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B81D" w14:textId="6CB3D51E" w:rsidR="003C67A9" w:rsidRDefault="003C67A9" w:rsidP="003C67A9">
      <w:pPr>
        <w:pStyle w:val="ListParagraph"/>
        <w:numPr>
          <w:ilvl w:val="0"/>
          <w:numId w:val="1"/>
        </w:numPr>
      </w:pPr>
      <w:r>
        <w:t>Choose “Conference” for -Select Payment Type-</w:t>
      </w:r>
    </w:p>
    <w:p w14:paraId="6A449BC6" w14:textId="32CB1357" w:rsidR="003C67A9" w:rsidRDefault="003C67A9" w:rsidP="003C67A9">
      <w:r w:rsidRPr="003C67A9">
        <w:drawing>
          <wp:inline distT="0" distB="0" distL="0" distR="0" wp14:anchorId="60DEB6AA" wp14:editId="706D7915">
            <wp:extent cx="4590056" cy="3848100"/>
            <wp:effectExtent l="0" t="0" r="1270" b="0"/>
            <wp:docPr id="1109398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981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6982" cy="385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3CF7" w14:textId="5B87DA29" w:rsidR="003C67A9" w:rsidRDefault="003C67A9" w:rsidP="003C67A9">
      <w:pPr>
        <w:pStyle w:val="ListParagraph"/>
        <w:numPr>
          <w:ilvl w:val="0"/>
          <w:numId w:val="1"/>
        </w:numPr>
      </w:pPr>
      <w:r>
        <w:t>Choose “7</w:t>
      </w:r>
      <w:r w:rsidRPr="003C67A9">
        <w:rPr>
          <w:vertAlign w:val="superscript"/>
        </w:rPr>
        <w:t>th</w:t>
      </w:r>
      <w:r>
        <w:t xml:space="preserve"> ICEPEE 2025” for -Select sub-category-</w:t>
      </w:r>
    </w:p>
    <w:p w14:paraId="43BC6DB2" w14:textId="16CE9596" w:rsidR="003C67A9" w:rsidRDefault="003C67A9" w:rsidP="003C67A9">
      <w:pPr>
        <w:ind w:left="360"/>
      </w:pPr>
      <w:r w:rsidRPr="003C67A9">
        <w:drawing>
          <wp:inline distT="0" distB="0" distL="0" distR="0" wp14:anchorId="0E4D4BAD" wp14:editId="13E8B0B8">
            <wp:extent cx="5731510" cy="3479165"/>
            <wp:effectExtent l="0" t="0" r="2540" b="6985"/>
            <wp:docPr id="944831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312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D4273" w14:textId="77777777" w:rsidR="003C67A9" w:rsidRDefault="003C67A9" w:rsidP="003C67A9">
      <w:pPr>
        <w:pStyle w:val="ListParagraph"/>
      </w:pPr>
    </w:p>
    <w:p w14:paraId="7F7F74B6" w14:textId="77777777" w:rsidR="003C67A9" w:rsidRDefault="003C67A9" w:rsidP="003C67A9">
      <w:pPr>
        <w:pStyle w:val="ListParagraph"/>
      </w:pPr>
    </w:p>
    <w:p w14:paraId="0AD1BE71" w14:textId="6FF2AE52" w:rsidR="003C67A9" w:rsidRDefault="003C67A9" w:rsidP="003C67A9">
      <w:pPr>
        <w:pStyle w:val="ListParagraph"/>
        <w:numPr>
          <w:ilvl w:val="0"/>
          <w:numId w:val="1"/>
        </w:numPr>
      </w:pPr>
      <w:r>
        <w:lastRenderedPageBreak/>
        <w:t xml:space="preserve">You may “Login” if you already have an account with </w:t>
      </w:r>
      <w:proofErr w:type="spellStart"/>
      <w:r>
        <w:t>Ezpay</w:t>
      </w:r>
      <w:proofErr w:type="spellEnd"/>
      <w:r>
        <w:t xml:space="preserve"> (if you’re IIUM Staff or student). Or choose “Register Now” to create an account. Else, you may choose “Proceed without registration”</w:t>
      </w:r>
    </w:p>
    <w:p w14:paraId="751312A5" w14:textId="77777777" w:rsidR="003C67A9" w:rsidRDefault="003C67A9" w:rsidP="003C67A9">
      <w:pPr>
        <w:pStyle w:val="ListParagraph"/>
      </w:pPr>
    </w:p>
    <w:p w14:paraId="674D0B52" w14:textId="2B83A9BA" w:rsidR="003C67A9" w:rsidRDefault="003C67A9" w:rsidP="003C67A9">
      <w:pPr>
        <w:pStyle w:val="ListParagraph"/>
      </w:pPr>
      <w:r w:rsidRPr="003C67A9">
        <w:drawing>
          <wp:inline distT="0" distB="0" distL="0" distR="0" wp14:anchorId="4117D686" wp14:editId="4A8DB2E3">
            <wp:extent cx="5044877" cy="5372566"/>
            <wp:effectExtent l="0" t="0" r="3810" b="0"/>
            <wp:docPr id="2117335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3355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537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BD86" w14:textId="77777777" w:rsidR="003C67A9" w:rsidRDefault="003C67A9" w:rsidP="003C67A9">
      <w:pPr>
        <w:pStyle w:val="ListParagraph"/>
      </w:pPr>
    </w:p>
    <w:p w14:paraId="7A86C135" w14:textId="3BC72935" w:rsidR="003C67A9" w:rsidRDefault="007D5B68" w:rsidP="003C67A9">
      <w:pPr>
        <w:pStyle w:val="ListParagraph"/>
        <w:numPr>
          <w:ilvl w:val="0"/>
          <w:numId w:val="1"/>
        </w:numPr>
      </w:pPr>
      <w:r>
        <w:t xml:space="preserve">If you choose “Login now’, Select “Virtual Counter”. </w:t>
      </w:r>
    </w:p>
    <w:p w14:paraId="61F276B1" w14:textId="04B95AA4" w:rsidR="003C67A9" w:rsidRDefault="007D5B68" w:rsidP="007D5B68">
      <w:pPr>
        <w:ind w:left="360"/>
      </w:pPr>
      <w:r w:rsidRPr="007D5B68">
        <w:lastRenderedPageBreak/>
        <w:drawing>
          <wp:inline distT="0" distB="0" distL="0" distR="0" wp14:anchorId="3AA833D0" wp14:editId="17326E2C">
            <wp:extent cx="6355268" cy="3040333"/>
            <wp:effectExtent l="0" t="0" r="7620" b="8255"/>
            <wp:docPr id="623417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176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0696" cy="30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2B267" w14:textId="2FBC74C7" w:rsidR="003C67A9" w:rsidRDefault="007D5B68" w:rsidP="007D5B68">
      <w:pPr>
        <w:pStyle w:val="ListParagraph"/>
        <w:numPr>
          <w:ilvl w:val="0"/>
          <w:numId w:val="1"/>
        </w:numPr>
      </w:pPr>
      <w:r>
        <w:t>Fill in all details. Click “Proceed”</w:t>
      </w:r>
    </w:p>
    <w:p w14:paraId="5AFFA286" w14:textId="77777777" w:rsidR="003C67A9" w:rsidRDefault="003C67A9" w:rsidP="003C67A9">
      <w:pPr>
        <w:ind w:left="360"/>
      </w:pPr>
    </w:p>
    <w:sectPr w:rsidR="003C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2B31"/>
    <w:multiLevelType w:val="hybridMultilevel"/>
    <w:tmpl w:val="5F1A058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03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9"/>
    <w:rsid w:val="003C67A9"/>
    <w:rsid w:val="007D5B68"/>
    <w:rsid w:val="00B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407B"/>
  <w15:chartTrackingRefBased/>
  <w15:docId w15:val="{C8E627E0-8A27-4BB9-BB59-FCC2FA7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AZNI NABELA BINTI WAHID</dc:creator>
  <cp:keywords/>
  <dc:description/>
  <cp:lastModifiedBy>AZNI NABELA BINTI WAHID</cp:lastModifiedBy>
  <cp:revision>1</cp:revision>
  <dcterms:created xsi:type="dcterms:W3CDTF">2025-04-23T05:09:00Z</dcterms:created>
  <dcterms:modified xsi:type="dcterms:W3CDTF">2025-04-23T05:25:00Z</dcterms:modified>
</cp:coreProperties>
</file>